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9D221" w14:textId="77777777"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14:paraId="38CF2736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7E2019AE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30862AF6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262AF7DC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9737A41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3E25E67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4F06DDF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557EF15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01FCE2C2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5D93EBA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0EC3D12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093B256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3D16934B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261D8AE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56666D8C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32858574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475D74B4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6752F4C1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7484885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1B7092C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48BCD110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0EAD1FB1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22A58AB7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43C757E9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51845FC8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5E5B6933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</w:t>
      </w:r>
      <w:r w:rsidRPr="00131F00">
        <w:rPr>
          <w:rFonts w:asciiTheme="minorHAnsi" w:hAnsiTheme="minorHAnsi" w:cstheme="minorHAnsi"/>
          <w:lang w:val="es-MX"/>
        </w:rPr>
        <w:lastRenderedPageBreak/>
        <w:t>remitida la factura de pago origen.</w:t>
      </w:r>
    </w:p>
    <w:p w14:paraId="73DFB8CB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EFBA" w14:textId="77777777" w:rsidR="002B2A36" w:rsidRDefault="002B2A36" w:rsidP="001F657F">
      <w:r>
        <w:separator/>
      </w:r>
    </w:p>
  </w:endnote>
  <w:endnote w:type="continuationSeparator" w:id="0">
    <w:p w14:paraId="365DE1F2" w14:textId="77777777" w:rsidR="002B2A36" w:rsidRDefault="002B2A36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DEC5B" w14:textId="77777777" w:rsidR="002B2A36" w:rsidRDefault="002B2A36" w:rsidP="001F657F">
      <w:r>
        <w:separator/>
      </w:r>
    </w:p>
  </w:footnote>
  <w:footnote w:type="continuationSeparator" w:id="0">
    <w:p w14:paraId="5CA1852D" w14:textId="77777777" w:rsidR="002B2A36" w:rsidRDefault="002B2A36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A9CE" w14:textId="4EE40CB4" w:rsid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14:paraId="0D62D816" w14:textId="77777777" w:rsidR="001254F2" w:rsidRDefault="001254F2" w:rsidP="001254F2">
    <w:pPr>
      <w:ind w:hanging="2"/>
      <w:jc w:val="center"/>
      <w:rPr>
        <w:rFonts w:ascii="Calibri" w:eastAsia="Calibri" w:hAnsi="Calibri" w:cs="Calibri"/>
      </w:rPr>
    </w:pPr>
    <w:bookmarkStart w:id="0" w:name="_Hlk209530807"/>
    <w:r>
      <w:rPr>
        <w:rFonts w:ascii="Calibri" w:eastAsia="Calibri" w:hAnsi="Calibri" w:cs="Calibri"/>
        <w:b/>
      </w:rPr>
      <w:t xml:space="preserve">INVITACIÓN MIXTA DE </w:t>
    </w:r>
    <w:r w:rsidRPr="006C69B5">
      <w:rPr>
        <w:rFonts w:ascii="Calibri" w:eastAsia="Calibri" w:hAnsi="Calibri" w:cs="Calibri"/>
        <w:b/>
      </w:rPr>
      <w:t>ADJUDICACIÓN DIRECTA No</w:t>
    </w:r>
    <w:r>
      <w:rPr>
        <w:rFonts w:ascii="Calibri" w:eastAsia="Calibri" w:hAnsi="Calibri" w:cs="Calibri"/>
        <w:b/>
      </w:rPr>
      <w:t>. CDE-53802125-1</w:t>
    </w:r>
  </w:p>
  <w:p w14:paraId="24088F26" w14:textId="77777777" w:rsidR="001254F2" w:rsidRDefault="001254F2" w:rsidP="001254F2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6C69B5">
      <w:rPr>
        <w:rFonts w:ascii="Calibri" w:eastAsia="Calibri" w:hAnsi="Calibri" w:cs="Calibri"/>
        <w:b/>
      </w:rPr>
      <w:t>ARRENDAMIENTO DE ACTIVOS INTANGIBLES</w:t>
    </w:r>
  </w:p>
  <w:bookmarkEnd w:id="0"/>
  <w:p w14:paraId="17E6D415" w14:textId="77777777" w:rsidR="001254F2" w:rsidRPr="001F657F" w:rsidRDefault="001254F2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</w:p>
  <w:p w14:paraId="1D7AECF9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427874">
    <w:abstractNumId w:val="5"/>
  </w:num>
  <w:num w:numId="2" w16cid:durableId="962539579">
    <w:abstractNumId w:val="4"/>
  </w:num>
  <w:num w:numId="3" w16cid:durableId="1608392963">
    <w:abstractNumId w:val="0"/>
  </w:num>
  <w:num w:numId="4" w16cid:durableId="1956784524">
    <w:abstractNumId w:val="2"/>
  </w:num>
  <w:num w:numId="5" w16cid:durableId="1603031432">
    <w:abstractNumId w:val="8"/>
  </w:num>
  <w:num w:numId="6" w16cid:durableId="374963671">
    <w:abstractNumId w:val="6"/>
  </w:num>
  <w:num w:numId="7" w16cid:durableId="111019597">
    <w:abstractNumId w:val="1"/>
  </w:num>
  <w:num w:numId="8" w16cid:durableId="1221597554">
    <w:abstractNumId w:val="3"/>
  </w:num>
  <w:num w:numId="9" w16cid:durableId="1191526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254F2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B2A36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B485B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854E17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Karla Elizabeth Ambrosio Hernández</cp:lastModifiedBy>
  <cp:revision>27</cp:revision>
  <cp:lastPrinted>2007-09-04T23:44:00Z</cp:lastPrinted>
  <dcterms:created xsi:type="dcterms:W3CDTF">2015-01-15T20:32:00Z</dcterms:created>
  <dcterms:modified xsi:type="dcterms:W3CDTF">2025-09-23T21:04:00Z</dcterms:modified>
</cp:coreProperties>
</file>